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rPr>
        <w:t>附件</w:t>
      </w:r>
      <w:r>
        <w:rPr>
          <w:rFonts w:hint="eastAsia" w:ascii="方正仿宋_GBK" w:hAnsi="方正仿宋_GBK" w:eastAsia="方正仿宋_GBK" w:cs="方正仿宋_GBK"/>
          <w:color w:val="auto"/>
          <w:lang w:val="en-US" w:eastAsia="zh-CN"/>
        </w:rPr>
        <w:t>2</w:t>
      </w:r>
      <w:bookmarkStart w:id="0" w:name="_GoBack"/>
      <w:bookmarkEnd w:id="0"/>
    </w:p>
    <w:p>
      <w:pPr>
        <w:ind w:firstLine="0" w:firstLineChars="0"/>
        <w:rPr>
          <w:rFonts w:ascii="方正小标宋简体" w:hAnsi="方正小标宋简体" w:eastAsia="方正小标宋简体" w:cs="方正小标宋简体"/>
          <w:color w:val="auto"/>
          <w:sz w:val="44"/>
          <w:szCs w:val="44"/>
        </w:rPr>
      </w:pPr>
    </w:p>
    <w:p>
      <w:pPr>
        <w:ind w:firstLine="0" w:firstLineChars="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湛江市中小企业数字化转型城市试点</w:t>
      </w:r>
    </w:p>
    <w:p>
      <w:pPr>
        <w:ind w:firstLine="0" w:firstLineChars="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数字化服务合作意向书</w:t>
      </w:r>
    </w:p>
    <w:p>
      <w:pPr>
        <w:ind w:firstLine="0" w:firstLineChars="0"/>
        <w:jc w:val="center"/>
        <w:rPr>
          <w:rFonts w:hint="eastAsia" w:ascii="方正小标宋简体" w:hAnsi="方正小标宋简体" w:eastAsia="方正小标宋简体" w:cs="方正小标宋简体"/>
          <w:color w:val="auto"/>
          <w:sz w:val="44"/>
          <w:szCs w:val="44"/>
        </w:rPr>
      </w:pPr>
    </w:p>
    <w:p>
      <w:pPr>
        <w:ind w:firstLine="0" w:firstLineChars="0"/>
        <w:rPr>
          <w:color w:val="auto"/>
          <w:u w:val="single"/>
        </w:rPr>
      </w:pPr>
      <w:r>
        <w:rPr>
          <w:rFonts w:hint="eastAsia"/>
          <w:color w:val="auto"/>
        </w:rPr>
        <w:t>甲方：</w:t>
      </w:r>
      <w:r>
        <w:rPr>
          <w:rFonts w:hint="eastAsia"/>
          <w:color w:val="auto"/>
          <w:u w:val="single"/>
        </w:rPr>
        <w:t xml:space="preserve">  </w:t>
      </w:r>
      <w:r>
        <w:rPr>
          <w:rFonts w:hint="eastAsia"/>
          <w:color w:val="auto"/>
          <w:u w:val="single"/>
          <w:lang w:val="en-US" w:eastAsia="zh-CN"/>
        </w:rPr>
        <w:t xml:space="preserve">(被改造企业) </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u w:val="single"/>
          <w:lang w:val="en-US" w:eastAsia="zh-CN"/>
        </w:rPr>
        <w:t>(统一社会信用代码)</w:t>
      </w:r>
      <w:r>
        <w:rPr>
          <w:rFonts w:hint="eastAsia"/>
          <w:color w:val="auto"/>
          <w:u w:val="single"/>
        </w:rPr>
        <w:t xml:space="preserve">                   </w:t>
      </w:r>
    </w:p>
    <w:p>
      <w:pPr>
        <w:ind w:firstLine="0" w:firstLineChars="0"/>
        <w:rPr>
          <w:color w:val="auto"/>
          <w:u w:val="single"/>
        </w:rPr>
      </w:pPr>
      <w:r>
        <w:rPr>
          <w:rFonts w:hint="eastAsia"/>
          <w:color w:val="auto"/>
        </w:rPr>
        <w:t>乙方：</w:t>
      </w:r>
      <w:r>
        <w:rPr>
          <w:rFonts w:hint="eastAsia"/>
          <w:color w:val="auto"/>
          <w:u w:val="single"/>
        </w:rPr>
        <w:t xml:space="preserve">  </w:t>
      </w:r>
      <w:r>
        <w:rPr>
          <w:rFonts w:hint="eastAsia"/>
          <w:color w:val="auto"/>
          <w:u w:val="single"/>
          <w:lang w:val="en-US" w:eastAsia="zh-CN"/>
        </w:rPr>
        <w:t>(牵引企业)</w:t>
      </w:r>
      <w:r>
        <w:rPr>
          <w:rFonts w:hint="eastAsia"/>
          <w:color w:val="auto"/>
          <w:u w:val="single"/>
        </w:rPr>
        <w:t xml:space="preserve">               </w:t>
      </w:r>
      <w:r>
        <w:rPr>
          <w:rFonts w:hint="eastAsia"/>
          <w:color w:val="auto"/>
          <w:u w:val="single"/>
          <w:lang w:val="en-US" w:eastAsia="zh-CN"/>
        </w:rPr>
        <w:t>(统一社会信用代码)</w:t>
      </w:r>
      <w:r>
        <w:rPr>
          <w:rFonts w:hint="eastAsia"/>
          <w:color w:val="auto"/>
          <w:u w:val="single"/>
        </w:rPr>
        <w:t xml:space="preserve">                     </w:t>
      </w:r>
    </w:p>
    <w:p>
      <w:pPr>
        <w:spacing w:line="240" w:lineRule="auto"/>
        <w:ind w:firstLine="64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甲乙双方在平等、自愿、诚实信用的基础上，就</w:t>
      </w:r>
      <w:r>
        <w:rPr>
          <w:rFonts w:hint="eastAsia" w:ascii="方正仿宋_GBK" w:hAnsi="方正仿宋_GBK" w:eastAsia="方正仿宋_GBK" w:cs="方正仿宋_GBK"/>
          <w:color w:val="auto"/>
          <w:lang w:val="en-US" w:eastAsia="zh-CN"/>
        </w:rPr>
        <w:t>湛江市中小企业数字化转型城市试点工作的</w:t>
      </w:r>
      <w:r>
        <w:rPr>
          <w:rFonts w:hint="eastAsia" w:ascii="方正仿宋_GBK" w:hAnsi="方正仿宋_GBK" w:eastAsia="方正仿宋_GBK" w:cs="方正仿宋_GBK"/>
          <w:color w:val="auto"/>
          <w:lang w:eastAsia="zh-CN"/>
        </w:rPr>
        <w:t>数字化转型服务以下合作意向</w:t>
      </w:r>
      <w:r>
        <w:rPr>
          <w:rFonts w:hint="eastAsia" w:ascii="方正仿宋_GBK" w:hAnsi="方正仿宋_GBK" w:eastAsia="方正仿宋_GBK" w:cs="方正仿宋_GBK"/>
          <w:color w:val="auto"/>
        </w:rPr>
        <w:t>。</w:t>
      </w:r>
    </w:p>
    <w:p>
      <w:pPr>
        <w:numPr>
          <w:ilvl w:val="0"/>
          <w:numId w:val="1"/>
        </w:numPr>
        <w:spacing w:line="240" w:lineRule="auto"/>
        <w:ind w:firstLine="640"/>
        <w:rPr>
          <w:rFonts w:hint="eastAsia" w:ascii="方正仿宋_GBK" w:hAnsi="方正仿宋_GBK" w:eastAsia="方正仿宋_GBK" w:cs="方正仿宋_GBK"/>
          <w:b w:val="0"/>
          <w:bCs w:val="0"/>
          <w:color w:val="auto"/>
          <w:lang w:eastAsia="zh-CN"/>
        </w:rPr>
      </w:pPr>
      <w:r>
        <w:rPr>
          <w:rFonts w:hint="eastAsia" w:ascii="方正仿宋_GBK" w:hAnsi="方正仿宋_GBK" w:eastAsia="方正仿宋_GBK" w:cs="方正仿宋_GBK"/>
          <w:b w:val="0"/>
          <w:bCs w:val="0"/>
          <w:color w:val="auto"/>
          <w:lang w:eastAsia="zh-CN"/>
        </w:rPr>
        <w:t>甲方意愿作为被改造企业参与湛江市中小企业数字化转型城市试点工作。</w:t>
      </w:r>
    </w:p>
    <w:p>
      <w:pPr>
        <w:numPr>
          <w:ilvl w:val="0"/>
          <w:numId w:val="1"/>
        </w:numPr>
        <w:spacing w:line="240" w:lineRule="auto"/>
        <w:ind w:firstLine="640"/>
        <w:rPr>
          <w:rFonts w:hint="eastAsia" w:ascii="方正仿宋_GBK" w:hAnsi="方正仿宋_GBK" w:eastAsia="方正仿宋_GBK" w:cs="方正仿宋_GBK"/>
          <w:b w:val="0"/>
          <w:bCs w:val="0"/>
          <w:color w:val="auto"/>
          <w:lang w:eastAsia="zh-CN"/>
        </w:rPr>
      </w:pPr>
      <w:r>
        <w:rPr>
          <w:rFonts w:hint="eastAsia" w:ascii="方正仿宋_GBK" w:hAnsi="方正仿宋_GBK" w:eastAsia="方正仿宋_GBK" w:cs="方正仿宋_GBK"/>
          <w:b w:val="0"/>
          <w:bCs w:val="0"/>
          <w:color w:val="auto"/>
          <w:lang w:eastAsia="zh-CN"/>
        </w:rPr>
        <w:t>甲方意愿优先选择乙方作为牵引单位，由乙方及其生态联合提对其提供改造，并签署改造服务合同。甲乙双方应当真诚、务实、高效的态度推进合作，争取在本合作意向书签订之日起</w:t>
      </w:r>
      <w:r>
        <w:rPr>
          <w:rFonts w:hint="eastAsia" w:ascii="方正仿宋_GBK" w:hAnsi="方正仿宋_GBK" w:eastAsia="方正仿宋_GBK" w:cs="方正仿宋_GBK"/>
          <w:b w:val="0"/>
          <w:bCs w:val="0"/>
          <w:color w:val="auto"/>
          <w:lang w:val="en-US" w:eastAsia="zh-CN"/>
        </w:rPr>
        <w:t>45日内签署改造服务合同</w:t>
      </w:r>
      <w:r>
        <w:rPr>
          <w:rFonts w:hint="eastAsia" w:ascii="方正仿宋_GBK" w:hAnsi="方正仿宋_GBK" w:eastAsia="方正仿宋_GBK" w:cs="方正仿宋_GBK"/>
          <w:b w:val="0"/>
          <w:bCs w:val="0"/>
          <w:color w:val="auto"/>
          <w:lang w:eastAsia="zh-CN"/>
        </w:rPr>
        <w:t>，如无法达成合作，则甲方可重新选择牵引单位开展合作。</w:t>
      </w:r>
    </w:p>
    <w:p>
      <w:pPr>
        <w:numPr>
          <w:ilvl w:val="0"/>
          <w:numId w:val="1"/>
        </w:numPr>
        <w:spacing w:line="240" w:lineRule="auto"/>
        <w:ind w:firstLine="640"/>
        <w:rPr>
          <w:rFonts w:hint="eastAsia" w:ascii="方正仿宋_GBK" w:hAnsi="方正仿宋_GBK" w:eastAsia="方正仿宋_GBK" w:cs="方正仿宋_GBK"/>
          <w:b w:val="0"/>
          <w:bCs w:val="0"/>
          <w:color w:val="auto"/>
          <w:lang w:eastAsia="zh-CN"/>
        </w:rPr>
      </w:pPr>
      <w:r>
        <w:rPr>
          <w:rFonts w:hint="eastAsia" w:ascii="方正仿宋_GBK" w:hAnsi="方正仿宋_GBK" w:eastAsia="方正仿宋_GBK" w:cs="方正仿宋_GBK"/>
          <w:b w:val="0"/>
          <w:bCs w:val="0"/>
          <w:color w:val="auto"/>
          <w:lang w:eastAsia="zh-CN"/>
        </w:rPr>
        <w:t>双方意愿配合开展城市试点相关工作，包括配合开展调研、诊断评估、验收等。</w:t>
      </w:r>
    </w:p>
    <w:p>
      <w:pPr>
        <w:numPr>
          <w:ilvl w:val="0"/>
          <w:numId w:val="1"/>
        </w:numPr>
        <w:spacing w:line="240" w:lineRule="auto"/>
        <w:ind w:left="0" w:leftChars="0" w:firstLine="640" w:firstLineChars="200"/>
        <w:rPr>
          <w:rFonts w:hint="eastAsia" w:ascii="方正仿宋_GBK" w:hAnsi="方正仿宋_GBK" w:eastAsia="方正仿宋_GBK" w:cs="方正仿宋_GBK"/>
          <w:b w:val="0"/>
          <w:bCs w:val="0"/>
          <w:color w:val="auto"/>
          <w:lang w:eastAsia="zh-CN"/>
        </w:rPr>
      </w:pPr>
      <w:r>
        <w:rPr>
          <w:rFonts w:hint="eastAsia" w:ascii="方正仿宋_GBK" w:hAnsi="方正仿宋_GBK" w:eastAsia="方正仿宋_GBK" w:cs="方正仿宋_GBK"/>
          <w:b w:val="0"/>
          <w:bCs w:val="0"/>
          <w:color w:val="auto"/>
          <w:lang w:eastAsia="zh-CN"/>
        </w:rPr>
        <w:t>本意向书为甲乙双方签署改造服务合同的基础，所涉及的到任何费用项目、具体合作事宜、合作期限等需后续双方洽谈达成进一步的共识，签订正式改造服务合同后生效。</w:t>
      </w:r>
    </w:p>
    <w:p>
      <w:pPr>
        <w:numPr>
          <w:ilvl w:val="0"/>
          <w:numId w:val="1"/>
        </w:numPr>
        <w:spacing w:line="240" w:lineRule="auto"/>
        <w:ind w:left="0" w:leftChars="0" w:firstLine="640" w:firstLineChars="200"/>
        <w:rPr>
          <w:rFonts w:hint="eastAsia" w:ascii="方正仿宋_GBK" w:hAnsi="方正仿宋_GBK" w:eastAsia="方正仿宋_GBK" w:cs="方正仿宋_GBK"/>
          <w:b w:val="0"/>
          <w:bCs w:val="0"/>
          <w:color w:val="auto"/>
          <w:lang w:eastAsia="zh-CN"/>
        </w:rPr>
      </w:pPr>
      <w:r>
        <w:rPr>
          <w:rFonts w:hint="eastAsia" w:ascii="方正仿宋_GBK" w:hAnsi="方正仿宋_GBK" w:eastAsia="方正仿宋_GBK" w:cs="方正仿宋_GBK"/>
          <w:b w:val="0"/>
          <w:bCs w:val="0"/>
          <w:color w:val="auto"/>
          <w:lang w:eastAsia="zh-CN"/>
        </w:rPr>
        <w:t>本意向书一式两份，甲乙双方各执一份。</w:t>
      </w:r>
    </w:p>
    <w:p>
      <w:pPr>
        <w:spacing w:line="240" w:lineRule="auto"/>
        <w:ind w:firstLine="640"/>
        <w:rPr>
          <w:rFonts w:hint="eastAsia" w:ascii="方正仿宋_GBK" w:hAnsi="方正仿宋_GBK" w:eastAsia="方正仿宋_GBK" w:cs="方正仿宋_GBK"/>
          <w:color w:val="auto"/>
        </w:rPr>
      </w:pPr>
    </w:p>
    <w:p>
      <w:pPr>
        <w:spacing w:line="240" w:lineRule="auto"/>
        <w:ind w:firstLine="64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（以下无正文）</w:t>
      </w:r>
    </w:p>
    <w:p>
      <w:pPr>
        <w:spacing w:line="240" w:lineRule="auto"/>
        <w:ind w:firstLine="640"/>
        <w:rPr>
          <w:rFonts w:hint="eastAsia" w:ascii="方正仿宋_GBK" w:hAnsi="方正仿宋_GBK" w:eastAsia="方正仿宋_GBK" w:cs="方正仿宋_GBK"/>
          <w:color w:val="auto"/>
        </w:rPr>
      </w:pPr>
    </w:p>
    <w:p>
      <w:pPr>
        <w:spacing w:line="240" w:lineRule="auto"/>
        <w:ind w:firstLine="64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甲方单位全称：              乙方单位全称：</w:t>
      </w:r>
    </w:p>
    <w:p>
      <w:pPr>
        <w:spacing w:line="240" w:lineRule="auto"/>
        <w:ind w:firstLine="640"/>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rPr>
        <w:t xml:space="preserve">（盖章） </w:t>
      </w:r>
      <w:r>
        <w:rPr>
          <w:rFonts w:hint="eastAsia" w:ascii="方正仿宋_GBK" w:hAnsi="方正仿宋_GBK" w:eastAsia="方正仿宋_GBK" w:cs="方正仿宋_GBK"/>
          <w:color w:val="auto"/>
          <w:lang w:val="en-US" w:eastAsia="zh-CN"/>
        </w:rPr>
        <w:tab/>
      </w:r>
      <w:r>
        <w:rPr>
          <w:rFonts w:hint="eastAsia" w:ascii="方正仿宋_GBK" w:hAnsi="方正仿宋_GBK" w:eastAsia="方正仿宋_GBK" w:cs="方正仿宋_GBK"/>
          <w:color w:val="auto"/>
          <w:lang w:val="en-US" w:eastAsia="zh-CN"/>
        </w:rPr>
        <w:tab/>
      </w:r>
      <w:r>
        <w:rPr>
          <w:rFonts w:hint="eastAsia" w:ascii="方正仿宋_GBK" w:hAnsi="方正仿宋_GBK" w:eastAsia="方正仿宋_GBK" w:cs="方正仿宋_GBK"/>
          <w:color w:val="auto"/>
          <w:lang w:val="en-US" w:eastAsia="zh-CN"/>
        </w:rPr>
        <w:tab/>
      </w:r>
      <w:r>
        <w:rPr>
          <w:rFonts w:hint="eastAsia" w:ascii="方正仿宋_GBK" w:hAnsi="方正仿宋_GBK" w:eastAsia="方正仿宋_GBK" w:cs="方正仿宋_GBK"/>
          <w:color w:val="auto"/>
          <w:lang w:val="en-US" w:eastAsia="zh-CN"/>
        </w:rPr>
        <w:tab/>
      </w:r>
      <w:r>
        <w:rPr>
          <w:rFonts w:hint="eastAsia" w:ascii="方正仿宋_GBK" w:hAnsi="方正仿宋_GBK" w:eastAsia="方正仿宋_GBK" w:cs="方正仿宋_GBK"/>
          <w:color w:val="auto"/>
          <w:lang w:val="en-US" w:eastAsia="zh-CN"/>
        </w:rPr>
        <w:tab/>
      </w:r>
      <w:r>
        <w:rPr>
          <w:rFonts w:hint="eastAsia" w:ascii="方正仿宋_GBK" w:hAnsi="方正仿宋_GBK" w:eastAsia="方正仿宋_GBK" w:cs="方正仿宋_GBK"/>
          <w:color w:val="auto"/>
          <w:lang w:val="en-US" w:eastAsia="zh-CN"/>
        </w:rPr>
        <w:tab/>
      </w:r>
      <w:r>
        <w:rPr>
          <w:rFonts w:hint="eastAsia" w:ascii="方正仿宋_GBK" w:hAnsi="方正仿宋_GBK" w:eastAsia="方正仿宋_GBK" w:cs="方正仿宋_GBK"/>
          <w:color w:val="auto"/>
          <w:lang w:val="en-US" w:eastAsia="zh-CN"/>
        </w:rPr>
        <w:tab/>
      </w:r>
      <w:r>
        <w:rPr>
          <w:rFonts w:hint="eastAsia" w:ascii="方正仿宋_GBK" w:hAnsi="方正仿宋_GBK" w:eastAsia="方正仿宋_GBK" w:cs="方正仿宋_GBK"/>
          <w:color w:val="auto"/>
          <w:lang w:val="en-US" w:eastAsia="zh-CN"/>
        </w:rPr>
        <w:tab/>
      </w:r>
      <w:r>
        <w:rPr>
          <w:rFonts w:hint="eastAsia" w:ascii="方正仿宋_GBK" w:hAnsi="方正仿宋_GBK" w:eastAsia="方正仿宋_GBK" w:cs="方正仿宋_GBK"/>
          <w:color w:val="auto"/>
        </w:rPr>
        <w:t>（盖章）</w:t>
      </w:r>
    </w:p>
    <w:p>
      <w:pPr>
        <w:pStyle w:val="3"/>
        <w:spacing w:line="240" w:lineRule="auto"/>
        <w:ind w:firstLine="640"/>
        <w:rPr>
          <w:rFonts w:hint="eastAsia" w:ascii="方正仿宋_GBK" w:hAnsi="方正仿宋_GBK" w:eastAsia="方正仿宋_GBK" w:cs="方正仿宋_GBK"/>
          <w:color w:val="auto"/>
          <w:kern w:val="2"/>
          <w:sz w:val="32"/>
          <w:szCs w:val="22"/>
          <w:lang w:val="en-US" w:eastAsia="zh-CN" w:bidi="ar-SA"/>
        </w:rPr>
      </w:pPr>
    </w:p>
    <w:p>
      <w:pPr>
        <w:pStyle w:val="3"/>
        <w:spacing w:line="240" w:lineRule="auto"/>
        <w:ind w:firstLine="640"/>
        <w:rPr>
          <w:rFonts w:hint="eastAsia" w:ascii="方正仿宋_GBK" w:hAnsi="方正仿宋_GBK" w:eastAsia="方正仿宋_GBK" w:cs="方正仿宋_GBK"/>
          <w:color w:val="auto"/>
          <w:kern w:val="2"/>
          <w:sz w:val="32"/>
          <w:szCs w:val="22"/>
          <w:lang w:val="en-US" w:eastAsia="zh-CN" w:bidi="ar-SA"/>
        </w:rPr>
      </w:pPr>
      <w:r>
        <w:rPr>
          <w:rFonts w:hint="eastAsia" w:ascii="方正仿宋_GBK" w:hAnsi="方正仿宋_GBK" w:eastAsia="方正仿宋_GBK" w:cs="方正仿宋_GBK"/>
          <w:color w:val="auto"/>
          <w:kern w:val="2"/>
          <w:sz w:val="32"/>
          <w:szCs w:val="22"/>
          <w:lang w:val="en-US" w:eastAsia="zh-CN" w:bidi="ar-SA"/>
        </w:rPr>
        <w:t>授权人签字：</w:t>
      </w:r>
      <w:r>
        <w:rPr>
          <w:rFonts w:hint="eastAsia" w:ascii="方正仿宋_GBK" w:hAnsi="方正仿宋_GBK" w:eastAsia="方正仿宋_GBK" w:cs="方正仿宋_GBK"/>
          <w:color w:val="auto"/>
          <w:kern w:val="2"/>
          <w:sz w:val="32"/>
          <w:szCs w:val="22"/>
          <w:lang w:val="en-US" w:eastAsia="zh-CN" w:bidi="ar-SA"/>
        </w:rPr>
        <w:tab/>
      </w:r>
      <w:r>
        <w:rPr>
          <w:rFonts w:hint="eastAsia" w:ascii="方正仿宋_GBK" w:hAnsi="方正仿宋_GBK" w:eastAsia="方正仿宋_GBK" w:cs="方正仿宋_GBK"/>
          <w:color w:val="auto"/>
          <w:kern w:val="2"/>
          <w:sz w:val="32"/>
          <w:szCs w:val="22"/>
          <w:lang w:val="en-US" w:eastAsia="zh-CN" w:bidi="ar-SA"/>
        </w:rPr>
        <w:tab/>
      </w:r>
      <w:r>
        <w:rPr>
          <w:rFonts w:hint="eastAsia" w:ascii="方正仿宋_GBK" w:hAnsi="方正仿宋_GBK" w:eastAsia="方正仿宋_GBK" w:cs="方正仿宋_GBK"/>
          <w:color w:val="auto"/>
          <w:kern w:val="2"/>
          <w:sz w:val="32"/>
          <w:szCs w:val="22"/>
          <w:lang w:val="en-US" w:eastAsia="zh-CN" w:bidi="ar-SA"/>
        </w:rPr>
        <w:tab/>
      </w:r>
      <w:r>
        <w:rPr>
          <w:rFonts w:hint="eastAsia" w:ascii="方正仿宋_GBK" w:hAnsi="方正仿宋_GBK" w:eastAsia="方正仿宋_GBK" w:cs="方正仿宋_GBK"/>
          <w:color w:val="auto"/>
          <w:kern w:val="2"/>
          <w:sz w:val="32"/>
          <w:szCs w:val="22"/>
          <w:lang w:val="en-US" w:eastAsia="zh-CN" w:bidi="ar-SA"/>
        </w:rPr>
        <w:tab/>
      </w:r>
      <w:r>
        <w:rPr>
          <w:rFonts w:hint="eastAsia" w:ascii="方正仿宋_GBK" w:hAnsi="方正仿宋_GBK" w:eastAsia="方正仿宋_GBK" w:cs="方正仿宋_GBK"/>
          <w:color w:val="auto"/>
          <w:kern w:val="2"/>
          <w:sz w:val="32"/>
          <w:szCs w:val="22"/>
          <w:lang w:val="en-US" w:eastAsia="zh-CN" w:bidi="ar-SA"/>
        </w:rPr>
        <w:tab/>
      </w:r>
      <w:r>
        <w:rPr>
          <w:rFonts w:hint="eastAsia" w:ascii="方正仿宋_GBK" w:hAnsi="方正仿宋_GBK" w:eastAsia="方正仿宋_GBK" w:cs="方正仿宋_GBK"/>
          <w:color w:val="auto"/>
          <w:kern w:val="2"/>
          <w:sz w:val="32"/>
          <w:szCs w:val="22"/>
          <w:lang w:val="en-US" w:eastAsia="zh-CN" w:bidi="ar-SA"/>
        </w:rPr>
        <w:tab/>
      </w:r>
      <w:r>
        <w:rPr>
          <w:rFonts w:hint="eastAsia" w:ascii="方正仿宋_GBK" w:hAnsi="方正仿宋_GBK" w:eastAsia="方正仿宋_GBK" w:cs="方正仿宋_GBK"/>
          <w:color w:val="auto"/>
          <w:kern w:val="2"/>
          <w:sz w:val="32"/>
          <w:szCs w:val="22"/>
          <w:lang w:val="en-US" w:eastAsia="zh-CN" w:bidi="ar-SA"/>
        </w:rPr>
        <w:t>授权人签字：</w:t>
      </w:r>
    </w:p>
    <w:p>
      <w:pPr>
        <w:spacing w:line="240" w:lineRule="auto"/>
        <w:ind w:firstLine="2560" w:firstLineChars="80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 xml:space="preserve">                     </w:t>
      </w:r>
    </w:p>
    <w:p>
      <w:pPr>
        <w:spacing w:line="240" w:lineRule="auto"/>
        <w:ind w:firstLine="64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日期：   年   月   日      日期：   年   月   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F40B1"/>
    <w:multiLevelType w:val="singleLevel"/>
    <w:tmpl w:val="A9FF40B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NhM2Y5YjQ3NDczNjYxYWIxMTlhZDhlMjRhYzMzZTUifQ=="/>
  </w:docVars>
  <w:rsids>
    <w:rsidRoot w:val="4957377F"/>
    <w:rsid w:val="00047B18"/>
    <w:rsid w:val="001C32E4"/>
    <w:rsid w:val="002C058C"/>
    <w:rsid w:val="00446A4A"/>
    <w:rsid w:val="00451352"/>
    <w:rsid w:val="005A2D71"/>
    <w:rsid w:val="007A3BB1"/>
    <w:rsid w:val="009044FE"/>
    <w:rsid w:val="009D1184"/>
    <w:rsid w:val="009E7457"/>
    <w:rsid w:val="00A05E6A"/>
    <w:rsid w:val="00C21328"/>
    <w:rsid w:val="00C32BAB"/>
    <w:rsid w:val="00C7201B"/>
    <w:rsid w:val="00CC3C0D"/>
    <w:rsid w:val="00D6496F"/>
    <w:rsid w:val="00DD252E"/>
    <w:rsid w:val="00DD3940"/>
    <w:rsid w:val="00E064D5"/>
    <w:rsid w:val="00E52196"/>
    <w:rsid w:val="07F40498"/>
    <w:rsid w:val="0C40672B"/>
    <w:rsid w:val="14A800EA"/>
    <w:rsid w:val="19251057"/>
    <w:rsid w:val="29B967E5"/>
    <w:rsid w:val="2E1DA9B3"/>
    <w:rsid w:val="2F503401"/>
    <w:rsid w:val="3812478E"/>
    <w:rsid w:val="453C3DB3"/>
    <w:rsid w:val="46DF32BF"/>
    <w:rsid w:val="4835414F"/>
    <w:rsid w:val="4957377F"/>
    <w:rsid w:val="543A1E06"/>
    <w:rsid w:val="550931EF"/>
    <w:rsid w:val="625F63FA"/>
    <w:rsid w:val="65EA3525"/>
    <w:rsid w:val="69756264"/>
    <w:rsid w:val="9BB3A775"/>
    <w:rsid w:val="BDFAF886"/>
    <w:rsid w:val="C9FFD318"/>
    <w:rsid w:val="FF7D4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qFormat/>
    <w:uiPriority w:val="0"/>
    <w:pPr>
      <w:keepNext/>
      <w:keepLines/>
      <w:ind w:firstLine="640"/>
      <w:outlineLvl w:val="0"/>
    </w:pPr>
    <w:rPr>
      <w:rFonts w:ascii="黑体" w:hAnsi="黑体" w:eastAsia="黑体"/>
      <w:kern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unhideWhenUsed/>
    <w:qFormat/>
    <w:uiPriority w:val="99"/>
    <w:pPr>
      <w:spacing w:after="120" w:line="360" w:lineRule="auto"/>
      <w:ind w:firstLine="200"/>
    </w:pPr>
    <w:rPr>
      <w:rFonts w:ascii="Arial" w:hAnsi="Arial" w:eastAsia="宋体" w:cs="Times New Roman"/>
      <w:szCs w:val="24"/>
    </w:rPr>
  </w:style>
  <w:style w:type="paragraph" w:styleId="4">
    <w:name w:val="footer"/>
    <w:basedOn w:val="1"/>
    <w:link w:val="10"/>
    <w:qFormat/>
    <w:uiPriority w:val="0"/>
    <w:pPr>
      <w:tabs>
        <w:tab w:val="center" w:pos="4153"/>
        <w:tab w:val="right" w:pos="8306"/>
      </w:tabs>
      <w:snapToGrid w:val="0"/>
      <w:spacing w:line="240" w:lineRule="atLeast"/>
      <w:jc w:val="left"/>
    </w:pPr>
    <w:rPr>
      <w:sz w:val="18"/>
      <w:szCs w:val="18"/>
    </w:rPr>
  </w:style>
  <w:style w:type="paragraph" w:styleId="5">
    <w:name w:val="header"/>
    <w:basedOn w:val="1"/>
    <w:link w:val="9"/>
    <w:qFormat/>
    <w:uiPriority w:val="0"/>
    <w:pPr>
      <w:tabs>
        <w:tab w:val="center" w:pos="4153"/>
        <w:tab w:val="right" w:pos="8306"/>
      </w:tabs>
      <w:snapToGrid w:val="0"/>
      <w:spacing w:line="240" w:lineRule="atLeast"/>
      <w:jc w:val="center"/>
    </w:pPr>
    <w:rPr>
      <w:sz w:val="18"/>
      <w:szCs w:val="18"/>
    </w:rPr>
  </w:style>
  <w:style w:type="paragraph" w:styleId="8">
    <w:name w:val="List Paragraph"/>
    <w:basedOn w:val="1"/>
    <w:unhideWhenUsed/>
    <w:qFormat/>
    <w:uiPriority w:val="99"/>
    <w:pPr>
      <w:ind w:firstLine="420"/>
    </w:pPr>
  </w:style>
  <w:style w:type="character" w:customStyle="1" w:styleId="9">
    <w:name w:val="页眉 字符"/>
    <w:basedOn w:val="7"/>
    <w:link w:val="5"/>
    <w:qFormat/>
    <w:uiPriority w:val="0"/>
    <w:rPr>
      <w:rFonts w:ascii="Times New Roman" w:hAnsi="Times New Roman" w:eastAsia="仿宋_GB2312"/>
      <w:kern w:val="2"/>
      <w:sz w:val="18"/>
      <w:szCs w:val="18"/>
    </w:rPr>
  </w:style>
  <w:style w:type="character" w:customStyle="1" w:styleId="10">
    <w:name w:val="页脚 字符"/>
    <w:basedOn w:val="7"/>
    <w:link w:val="4"/>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1664</Words>
  <Characters>1685</Characters>
  <Lines>14</Lines>
  <Paragraphs>4</Paragraphs>
  <TotalTime>11</TotalTime>
  <ScaleCrop>false</ScaleCrop>
  <LinksUpToDate>false</LinksUpToDate>
  <CharactersWithSpaces>1859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2024-06-06T00:01:00Z</dcterms:created>
  <dc:creator>linyanyao</dc:creator>
  <cp:lastModifiedBy>王南超</cp:lastModifiedBy>
  <dcterms:modified xsi:type="dcterms:W3CDTF">2024-06-14T09:41:34Z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9503D98BDBDA4700925E15F41E8ECCBE_13</vt:lpwstr>
  </property>
</Properties>
</file>