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jc w:val="center"/>
        <w:textAlignment w:val="auto"/>
        <w:rPr>
          <w:rFonts w:hint="eastAsia" w:ascii="方正小标宋简体" w:hAnsi="Helvetica" w:eastAsia="方正小标宋简体" w:cs="Helvetica"/>
          <w:kern w:val="0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kern w:val="0"/>
          <w:sz w:val="44"/>
          <w:szCs w:val="44"/>
        </w:rPr>
        <w:t>湛江市司法行政系统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jc w:val="center"/>
        <w:textAlignment w:val="auto"/>
        <w:rPr>
          <w:rFonts w:hint="eastAsia"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方正小标宋简体" w:hAnsi="Helvetica" w:eastAsia="方正小标宋简体" w:cs="Helvetica"/>
          <w:kern w:val="0"/>
          <w:sz w:val="44"/>
          <w:szCs w:val="44"/>
        </w:rPr>
        <w:t>20</w:t>
      </w:r>
      <w:r>
        <w:rPr>
          <w:rFonts w:hint="eastAsia" w:ascii="方正小标宋简体" w:hAnsi="Helvetica" w:eastAsia="方正小标宋简体" w:cs="Helvetica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Helvetica" w:eastAsia="方正小标宋简体" w:cs="Helvetica"/>
          <w:kern w:val="0"/>
          <w:sz w:val="44"/>
          <w:szCs w:val="44"/>
        </w:rPr>
        <w:t>年拟录用公务员公示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firstLine="480"/>
        <w:jc w:val="left"/>
        <w:textAlignment w:val="auto"/>
        <w:rPr>
          <w:rFonts w:hint="eastAsia" w:ascii="仿宋_GB2312" w:hAnsi="Helvetica" w:eastAsia="仿宋_GB2312" w:cs="Helvetica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根据《广东省20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年考试录用公务员公告》规定，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eastAsia="zh-CN"/>
        </w:rPr>
        <w:t>邓湛宁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等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名同志参加20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年全省录用公务员的考试，经笔试、面试、体检、考核，符合公务员录用条件，现拟录用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eastAsia="zh-CN"/>
        </w:rPr>
        <w:t>邓湛宁、邓浩延、莫月兰、蔡欣欣、黄香晓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等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名同志为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eastAsia="zh-CN"/>
        </w:rPr>
        <w:t>雷州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市司法局公务员；录用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eastAsia="zh-CN"/>
        </w:rPr>
        <w:t>李春漫、余伦聪、梁兴腾、沈乃铿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等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名同志为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eastAsia="zh-CN"/>
        </w:rPr>
        <w:t>徐闻县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司法局基层司法所公务员；录用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eastAsia="zh-CN"/>
        </w:rPr>
        <w:t>陈光继、王金睿、陈巩玲、李炳霖、庞战武、闵志、郑宇峰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等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名同志为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eastAsia="zh-CN"/>
        </w:rPr>
        <w:t>遂溪县司法局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基层司法所公务员。现将有关情况予以公示。公示时间：20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年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月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日至20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年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月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日。如对拟录用对象有异议，请于公示期间向我局反映，联系电话：0759-3770006。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Helvetica" w:eastAsia="仿宋_GB2312" w:cs="Helvetica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附：湛江市司法行政系统拟录用公务员名单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Helvetica" w:eastAsia="仿宋_GB2312" w:cs="Helvetica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Helvetica" w:eastAsia="仿宋_GB2312" w:cs="Helvetica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520" w:leftChars="1200" w:firstLine="480"/>
        <w:jc w:val="center"/>
        <w:textAlignment w:val="auto"/>
        <w:rPr>
          <w:rFonts w:hint="eastAsia"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湛江市司法局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520" w:leftChars="1200" w:firstLine="480"/>
        <w:jc w:val="center"/>
        <w:textAlignment w:val="auto"/>
        <w:rPr>
          <w:rFonts w:hint="eastAsia"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20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年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月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日</w:t>
      </w:r>
    </w:p>
    <w:p>
      <w:pPr>
        <w:spacing w:line="640" w:lineRule="exact"/>
        <w:rPr>
          <w:rFonts w:ascii="仿宋_GB2312" w:hAnsi="Helvetica" w:eastAsia="仿宋_GB2312" w:cs="Helvetica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40" w:lineRule="exact"/>
        <w:jc w:val="center"/>
        <w:rPr>
          <w:rFonts w:hint="eastAsia"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方正小标宋简体" w:hAnsi="Helvetica" w:eastAsia="方正小标宋简体" w:cs="Helvetica"/>
          <w:kern w:val="0"/>
          <w:sz w:val="44"/>
          <w:szCs w:val="44"/>
        </w:rPr>
        <w:t>湛江市司法行政系统拟录用公务员名单</w:t>
      </w:r>
    </w:p>
    <w:tbl>
      <w:tblPr>
        <w:tblStyle w:val="5"/>
        <w:tblW w:w="1456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546"/>
        <w:gridCol w:w="1489"/>
        <w:gridCol w:w="1005"/>
        <w:gridCol w:w="1305"/>
        <w:gridCol w:w="3750"/>
        <w:gridCol w:w="3705"/>
        <w:gridCol w:w="17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拟招录职位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监督举报电话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邓湛宁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999150203308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71.82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管理学学士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广东金融学院会计学专业</w:t>
            </w:r>
          </w:p>
        </w:tc>
        <w:tc>
          <w:tcPr>
            <w:tcW w:w="37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雷州市司法局办公室一级科员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0759-3770006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邓浩延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999151502010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74.636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工学学士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广东工业大学计算机科学与技术专业</w:t>
            </w:r>
          </w:p>
        </w:tc>
        <w:tc>
          <w:tcPr>
            <w:tcW w:w="37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雷州市司法局政工办一级科员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0759-3770006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莫月兰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999150204226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66.636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法学学士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广州大学松田学院法学专业</w:t>
            </w:r>
          </w:p>
        </w:tc>
        <w:tc>
          <w:tcPr>
            <w:tcW w:w="37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雷州市司法局一级科员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0759-3770006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蔡欣欣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999150604116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66.632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法学学士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肇庆学院法学专业</w:t>
            </w:r>
          </w:p>
        </w:tc>
        <w:tc>
          <w:tcPr>
            <w:tcW w:w="37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雷州市司法局一级科员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0759-3770006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黄香晓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999151004215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66.204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法学学士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佛山科学技术学院法学专业</w:t>
            </w:r>
          </w:p>
        </w:tc>
        <w:tc>
          <w:tcPr>
            <w:tcW w:w="37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雷州市司法局一级科员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0759-3770006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李春漫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999151203621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68.012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文学学士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岭南师范学院英语专业</w:t>
            </w:r>
          </w:p>
        </w:tc>
        <w:tc>
          <w:tcPr>
            <w:tcW w:w="37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徐闻县司法局海安司法所一级科员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0759-3770006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余伦聪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999151700727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65.616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工学学士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广东工业大学金属材料工程专业</w:t>
            </w:r>
          </w:p>
        </w:tc>
        <w:tc>
          <w:tcPr>
            <w:tcW w:w="37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徐闻县司法局龙塘司法所一级科员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0759-3770006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梁兴腾</w:t>
            </w:r>
            <w:bookmarkStart w:id="0" w:name="_GoBack"/>
            <w:bookmarkEnd w:id="0"/>
          </w:p>
        </w:tc>
        <w:tc>
          <w:tcPr>
            <w:tcW w:w="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999151200915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69.672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大学本科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国家开放大学法学专业</w:t>
            </w:r>
          </w:p>
        </w:tc>
        <w:tc>
          <w:tcPr>
            <w:tcW w:w="37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徐闻县司法局西连司法所一级科员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0759-3770006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沈乃铿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999151101028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64.064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法学学士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中山大学新华学院法学专业</w:t>
            </w:r>
          </w:p>
        </w:tc>
        <w:tc>
          <w:tcPr>
            <w:tcW w:w="37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徐闻县司法局下洋司法所一级科员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0759-3770006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陈光继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999150604529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68.412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科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广东司法警官职业学院刑事执行专业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遂溪县司法局黄略司法所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1名、洋青司法所1名一级科员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0759-3770006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王金睿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999151503123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65.772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科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广东司法警官职业学院罪犯心理测量与矫正技术专业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遂溪县司法局黄略司法所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1名、洋青司法所1名一级科员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0759-3770006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陈巩玲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999151804327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71.244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大学本科  文学学士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广东白云学院外国语学院英语专业</w:t>
            </w:r>
          </w:p>
        </w:tc>
        <w:tc>
          <w:tcPr>
            <w:tcW w:w="37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遂溪县司法局界炮司法所一级科员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0759-3770006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李炳霖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999151102904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70.284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大学专科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深圳职业技术学院汽车电子技术专业</w:t>
            </w:r>
          </w:p>
        </w:tc>
        <w:tc>
          <w:tcPr>
            <w:tcW w:w="37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遂溪县司法局界炮司法所一级科员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0759-3770006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庞战武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999150904322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73.512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大学本科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广州中医药大学中药学专业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遂溪县司法局北坡司法所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1名、乐民司法所1名、江洪司法所1名一级科员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0759-3770006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闵志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999151904416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72.12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大学本科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华中师范大学大众传播专业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遂溪县司法局北坡司法所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1名、乐民司法所1名、江洪司法所1名一级科员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0759-3770006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郑宇峰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999151502122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70.964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大学专科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湖北国土资源职业学院地质工程专业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遂溪县司法局北坡司法所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1名、乐民司法所1名、江洪司法所1名一级科员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0759-3770006</w:t>
            </w:r>
          </w:p>
        </w:tc>
      </w:tr>
    </w:tbl>
    <w:p>
      <w:pPr>
        <w:spacing w:line="640" w:lineRule="exac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sectPr>
      <w:pgSz w:w="16838" w:h="11906" w:orient="landscape"/>
      <w:pgMar w:top="850" w:right="1440" w:bottom="85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CC"/>
    <w:rsid w:val="00075A88"/>
    <w:rsid w:val="000D17F9"/>
    <w:rsid w:val="001E1981"/>
    <w:rsid w:val="001F3938"/>
    <w:rsid w:val="00282E18"/>
    <w:rsid w:val="00587B23"/>
    <w:rsid w:val="00773BB3"/>
    <w:rsid w:val="009C4782"/>
    <w:rsid w:val="00AB3F85"/>
    <w:rsid w:val="00C00C3E"/>
    <w:rsid w:val="00C3686B"/>
    <w:rsid w:val="00CB65CC"/>
    <w:rsid w:val="00FE7F62"/>
    <w:rsid w:val="0B877A5C"/>
    <w:rsid w:val="138148C9"/>
    <w:rsid w:val="16D302B8"/>
    <w:rsid w:val="189B20AC"/>
    <w:rsid w:val="20970089"/>
    <w:rsid w:val="2A560303"/>
    <w:rsid w:val="2C781A94"/>
    <w:rsid w:val="2DD33D63"/>
    <w:rsid w:val="2E3602B2"/>
    <w:rsid w:val="5A7C262F"/>
    <w:rsid w:val="61DF02CB"/>
    <w:rsid w:val="63777DF4"/>
    <w:rsid w:val="655F6B03"/>
    <w:rsid w:val="68A56AE5"/>
    <w:rsid w:val="6EF40EF3"/>
    <w:rsid w:val="6FE40444"/>
    <w:rsid w:val="7C6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1</Pages>
  <Words>167</Words>
  <Characters>955</Characters>
  <Lines>7</Lines>
  <Paragraphs>2</Paragraphs>
  <TotalTime>12</TotalTime>
  <ScaleCrop>false</ScaleCrop>
  <LinksUpToDate>false</LinksUpToDate>
  <CharactersWithSpaces>1120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2019-07-29T07:14:00Z</dcterms:created>
  <dc:creator>张中慧</dc:creator>
  <cp:lastModifiedBy>张中慧</cp:lastModifiedBy>
  <cp:lastPrinted>2020-11-11T03:28:00Z</cp:lastPrinted>
  <dcterms:modified xsi:type="dcterms:W3CDTF">2020-11-11T06:50:42Z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